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2DCC3" w14:textId="6691583D" w:rsidR="003E01D9" w:rsidRPr="00EC1002" w:rsidRDefault="003E01D9" w:rsidP="003E01D9">
      <w:pPr>
        <w:spacing w:line="480" w:lineRule="exact"/>
        <w:ind w:left="142" w:right="-170"/>
        <w:jc w:val="both"/>
        <w:rPr>
          <w:rFonts w:ascii="Verdana" w:hAnsi="Verdana"/>
          <w:b/>
          <w:sz w:val="24"/>
          <w:szCs w:val="24"/>
        </w:rPr>
      </w:pPr>
      <w:proofErr w:type="gramStart"/>
      <w:r w:rsidRPr="00EC1002">
        <w:rPr>
          <w:rFonts w:ascii="Verdana" w:hAnsi="Verdana"/>
          <w:b/>
          <w:sz w:val="24"/>
          <w:szCs w:val="24"/>
        </w:rPr>
        <w:t xml:space="preserve">ALLEGATO </w:t>
      </w:r>
      <w:r w:rsidR="00EC1002" w:rsidRPr="00EC1002">
        <w:rPr>
          <w:rFonts w:ascii="Verdana" w:hAnsi="Verdana"/>
          <w:b/>
          <w:sz w:val="24"/>
          <w:szCs w:val="24"/>
        </w:rPr>
        <w:t xml:space="preserve"> </w:t>
      </w:r>
      <w:r w:rsidR="00EC1002">
        <w:rPr>
          <w:rFonts w:ascii="Verdana" w:hAnsi="Verdana"/>
          <w:b/>
          <w:sz w:val="24"/>
          <w:szCs w:val="24"/>
        </w:rPr>
        <w:t>A</w:t>
      </w:r>
      <w:proofErr w:type="gramEnd"/>
    </w:p>
    <w:p w14:paraId="3B8C0ECA" w14:textId="77777777" w:rsidR="003E01D9" w:rsidRPr="00EC1002" w:rsidRDefault="003E01D9" w:rsidP="003E01D9">
      <w:pPr>
        <w:spacing w:line="480" w:lineRule="exact"/>
        <w:ind w:left="142" w:right="-170"/>
        <w:jc w:val="both"/>
        <w:rPr>
          <w:rFonts w:ascii="Verdana" w:hAnsi="Verdana"/>
          <w:b/>
          <w:sz w:val="24"/>
          <w:szCs w:val="24"/>
        </w:rPr>
      </w:pPr>
      <w:r w:rsidRPr="00EC1002">
        <w:rPr>
          <w:rFonts w:ascii="Verdana" w:hAnsi="Verdana"/>
          <w:b/>
          <w:sz w:val="24"/>
          <w:szCs w:val="24"/>
        </w:rPr>
        <w:t xml:space="preserve">PATTO DI INTEGRITA’ – art. 1, comma 17 della Legge 6 novembre 2012 n. 190 recante “Disposizioni per la prevenzione e la repressione della corruzione e dell’illegalità nella Pubblica Amministrazione”                                                                    </w:t>
      </w:r>
    </w:p>
    <w:p w14:paraId="07202F3B" w14:textId="77777777" w:rsidR="003E01D9" w:rsidRPr="00EC1002" w:rsidRDefault="003E01D9" w:rsidP="003E01D9">
      <w:pPr>
        <w:spacing w:line="480" w:lineRule="exact"/>
        <w:ind w:left="142" w:right="-170"/>
        <w:jc w:val="both"/>
        <w:rPr>
          <w:rFonts w:ascii="Verdana" w:hAnsi="Verdana"/>
          <w:b/>
          <w:sz w:val="24"/>
          <w:szCs w:val="24"/>
        </w:rPr>
      </w:pPr>
      <w:r w:rsidRPr="00EC1002">
        <w:rPr>
          <w:rFonts w:ascii="Verdana" w:hAnsi="Verdana"/>
          <w:b/>
          <w:sz w:val="24"/>
          <w:szCs w:val="24"/>
        </w:rPr>
        <w:t xml:space="preserve"> </w:t>
      </w:r>
    </w:p>
    <w:p w14:paraId="78C0A7B9" w14:textId="77777777" w:rsidR="003E01D9" w:rsidRPr="00EC1002" w:rsidRDefault="003E01D9" w:rsidP="003E01D9">
      <w:pPr>
        <w:spacing w:line="480" w:lineRule="exact"/>
        <w:ind w:left="142" w:right="-170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La sottoscritta Ditta _____________________________, nella persona del Legale Rappresentante_________________________________, si impegna ad osservare quanto segue:</w:t>
      </w:r>
    </w:p>
    <w:p w14:paraId="11EF5461" w14:textId="77777777" w:rsidR="003E01D9" w:rsidRPr="00EC1002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a conformare i propri comportamenti ai principi di lealtà, trasparenza e correttezza, a non offrire, accettare o richiedere somme di denaro o qualsiasi altra ricompensa vantaggio o beneficio, sia direttamente che indirettamente tramite intermediari, al fine dell’assegnazione del contratto e/o al fine di distorcerne la relativa corretta esecuzione;</w:t>
      </w:r>
    </w:p>
    <w:p w14:paraId="2584BD92" w14:textId="77777777" w:rsidR="003E01D9" w:rsidRPr="00EC1002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14:paraId="70694395" w14:textId="77777777" w:rsidR="003E01D9" w:rsidRPr="00EC1002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ad assicurare di non trovarsi in situazioni di controllo o di collegamento (formale e/o sostanziale) con altri concorrenti e che non si è accordata e non si accorderà con altri partecipanti alla gara;</w:t>
      </w:r>
    </w:p>
    <w:p w14:paraId="11529827" w14:textId="77777777" w:rsidR="003E01D9" w:rsidRPr="00EC1002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ad informare puntualmente tutto il personale, di cui si avvale, del presente Patto di integrità e degli obblighi in esso contenuti;</w:t>
      </w:r>
    </w:p>
    <w:p w14:paraId="28A3CEBC" w14:textId="77777777" w:rsidR="003E01D9" w:rsidRPr="00EC1002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 xml:space="preserve">a vigilare </w:t>
      </w:r>
      <w:proofErr w:type="spellStart"/>
      <w:r w:rsidRPr="00EC1002">
        <w:rPr>
          <w:rFonts w:ascii="Verdana" w:hAnsi="Verdana"/>
          <w:sz w:val="24"/>
          <w:szCs w:val="24"/>
        </w:rPr>
        <w:t>affinchè</w:t>
      </w:r>
      <w:proofErr w:type="spellEnd"/>
      <w:r w:rsidRPr="00EC1002">
        <w:rPr>
          <w:rFonts w:ascii="Verdana" w:hAnsi="Verdana"/>
          <w:sz w:val="24"/>
          <w:szCs w:val="24"/>
        </w:rPr>
        <w:t xml:space="preserve"> gli impegni sopra indicati siano osservati da tutti i collaboratori e dipendenti nell’esercizio dei compiti loro assegnati;</w:t>
      </w:r>
    </w:p>
    <w:p w14:paraId="2F3ECF79" w14:textId="77777777" w:rsidR="003E01D9" w:rsidRPr="00EC1002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a denunciare alla Pubblica Autorità competente ogni irregolarità o distorsione di cui sia venuta a conoscenza per quanto attiene l’attività di cui all’oggetto della gara in causa.</w:t>
      </w:r>
    </w:p>
    <w:p w14:paraId="17AA323F" w14:textId="77777777" w:rsidR="003E01D9" w:rsidRPr="00EC1002" w:rsidRDefault="003E01D9" w:rsidP="003E01D9">
      <w:pPr>
        <w:pStyle w:val="Paragrafoelenco"/>
        <w:spacing w:line="480" w:lineRule="exact"/>
        <w:ind w:left="142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lastRenderedPageBreak/>
        <w:t>La società, sin d’ora, accetta che nel caso di mancato rispetto degli impegni anticorruzione assunti con il presente Patto di integrità, comunque accertato dall’Amministrazione, potranno essere applicate le seguenti sanzioni:</w:t>
      </w:r>
    </w:p>
    <w:p w14:paraId="775653D4" w14:textId="77777777" w:rsidR="003E01D9" w:rsidRPr="00EC1002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esclusione del concorrente dalle gare indette dall’ASP per 5 anni;</w:t>
      </w:r>
    </w:p>
    <w:p w14:paraId="45DAEE04" w14:textId="77777777" w:rsidR="003E01D9" w:rsidRPr="00EC1002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escussione della garanzia a corredo dell’offerta;</w:t>
      </w:r>
    </w:p>
    <w:p w14:paraId="7AE9EEFC" w14:textId="77777777" w:rsidR="003E01D9" w:rsidRPr="00EC1002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risoluzione del contratto;</w:t>
      </w:r>
    </w:p>
    <w:p w14:paraId="7B822A16" w14:textId="77777777" w:rsidR="003E01D9" w:rsidRPr="00EC1002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escussione della cauzione definitiva di buona esecuzione del contratto;</w:t>
      </w:r>
    </w:p>
    <w:p w14:paraId="4B95879A" w14:textId="77777777" w:rsidR="003E01D9" w:rsidRPr="00EC1002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responsabilità per danno arrecato all’ASP nella misura dell’8% del valore del contratto, impregiudicata la prova dell’esistenza di un danno maggiore;</w:t>
      </w:r>
    </w:p>
    <w:p w14:paraId="427FF14B" w14:textId="77777777" w:rsidR="003E01D9" w:rsidRPr="00EC1002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responsabilità per danno arrecato agli altri concorrenti della gara nella misura dell’1% del valore del contratto per ogni partecipante, sempre impregiudicata la prova predetta.</w:t>
      </w:r>
    </w:p>
    <w:p w14:paraId="415895A0" w14:textId="4E6B6DC1" w:rsidR="00EC1002" w:rsidRDefault="003E01D9" w:rsidP="00EC1002">
      <w:pPr>
        <w:pStyle w:val="Paragrafoelenco"/>
        <w:spacing w:line="480" w:lineRule="exact"/>
        <w:ind w:left="0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 xml:space="preserve">   La società, inoltre, è a conoscenza che il contenuto Patto di integrità e le relative sanzioni applicabili resteranno in vigore sino alla completa esecuzione del contratto. </w:t>
      </w:r>
    </w:p>
    <w:p w14:paraId="7E70EA9F" w14:textId="77777777" w:rsidR="00EC1002" w:rsidRDefault="00EC1002" w:rsidP="00EC1002">
      <w:pPr>
        <w:pStyle w:val="Paragrafoelenco"/>
        <w:spacing w:line="480" w:lineRule="exact"/>
        <w:ind w:left="0"/>
        <w:jc w:val="both"/>
        <w:rPr>
          <w:rFonts w:ascii="Verdana" w:hAnsi="Verdana"/>
          <w:sz w:val="24"/>
          <w:szCs w:val="24"/>
        </w:rPr>
      </w:pPr>
    </w:p>
    <w:p w14:paraId="4CE5CB40" w14:textId="77777777" w:rsidR="003E01D9" w:rsidRPr="00EC1002" w:rsidRDefault="003E01D9" w:rsidP="00EC1002">
      <w:pPr>
        <w:pStyle w:val="Paragrafoelenco"/>
        <w:spacing w:line="480" w:lineRule="exact"/>
        <w:ind w:left="4248" w:firstLine="708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Per presa visione e totale accettazione</w:t>
      </w:r>
    </w:p>
    <w:p w14:paraId="26B328E6" w14:textId="77777777" w:rsidR="00EC1002" w:rsidRDefault="003E01D9" w:rsidP="003E01D9">
      <w:pPr>
        <w:spacing w:after="0" w:line="360" w:lineRule="auto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 xml:space="preserve">Luogo e data                                 </w:t>
      </w:r>
      <w:r w:rsidR="00EC1002">
        <w:rPr>
          <w:rFonts w:ascii="Verdana" w:hAnsi="Verdana"/>
          <w:sz w:val="24"/>
          <w:szCs w:val="24"/>
        </w:rPr>
        <w:t xml:space="preserve">        Il Legale Rappresentante</w:t>
      </w:r>
    </w:p>
    <w:p w14:paraId="4234C071" w14:textId="77777777" w:rsidR="00EC1002" w:rsidRDefault="00EC1002" w:rsidP="003E01D9">
      <w:pPr>
        <w:spacing w:after="0"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_____________________________</w:t>
      </w:r>
    </w:p>
    <w:p w14:paraId="7CC7946D" w14:textId="77777777" w:rsidR="003E01D9" w:rsidRPr="00EC1002" w:rsidRDefault="00EC1002" w:rsidP="003E01D9">
      <w:pPr>
        <w:spacing w:after="0"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 xml:space="preserve">             Firma e timbro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</w:p>
    <w:p w14:paraId="0F961096" w14:textId="77777777" w:rsidR="003E01D9" w:rsidRPr="00EC1002" w:rsidRDefault="003E01D9" w:rsidP="003E01D9">
      <w:pPr>
        <w:spacing w:line="360" w:lineRule="auto"/>
        <w:rPr>
          <w:rFonts w:ascii="Verdana" w:hAnsi="Verdana"/>
          <w:sz w:val="24"/>
          <w:szCs w:val="24"/>
        </w:rPr>
      </w:pPr>
    </w:p>
    <w:p w14:paraId="0B070F0E" w14:textId="77777777" w:rsidR="003E01D9" w:rsidRPr="00EC1002" w:rsidRDefault="003E01D9" w:rsidP="003E01D9">
      <w:pPr>
        <w:spacing w:line="360" w:lineRule="auto"/>
        <w:rPr>
          <w:rFonts w:ascii="Verdana" w:hAnsi="Verdana"/>
          <w:sz w:val="24"/>
          <w:szCs w:val="24"/>
        </w:rPr>
      </w:pPr>
    </w:p>
    <w:p w14:paraId="28D94748" w14:textId="77777777" w:rsidR="0026400D" w:rsidRPr="00EC1002" w:rsidRDefault="0026400D">
      <w:pPr>
        <w:rPr>
          <w:rFonts w:ascii="Verdana" w:hAnsi="Verdana"/>
          <w:sz w:val="24"/>
          <w:szCs w:val="24"/>
        </w:rPr>
      </w:pPr>
    </w:p>
    <w:sectPr w:rsidR="0026400D" w:rsidRPr="00EC1002" w:rsidSect="002640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95EC4"/>
    <w:multiLevelType w:val="hybridMultilevel"/>
    <w:tmpl w:val="E8826B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DD26B4"/>
    <w:multiLevelType w:val="hybridMultilevel"/>
    <w:tmpl w:val="89E2224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309250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1138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1D9"/>
    <w:rsid w:val="00143368"/>
    <w:rsid w:val="0026400D"/>
    <w:rsid w:val="00397659"/>
    <w:rsid w:val="003E01D9"/>
    <w:rsid w:val="004068A2"/>
    <w:rsid w:val="00BC1174"/>
    <w:rsid w:val="00EC1002"/>
    <w:rsid w:val="00F7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95FAC"/>
  <w15:docId w15:val="{000DD3C2-CBD3-448F-9527-D5087B243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40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01D9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7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Stefano Greca</cp:lastModifiedBy>
  <cp:revision>2</cp:revision>
  <dcterms:created xsi:type="dcterms:W3CDTF">2023-06-21T07:38:00Z</dcterms:created>
  <dcterms:modified xsi:type="dcterms:W3CDTF">2023-06-21T07:38:00Z</dcterms:modified>
</cp:coreProperties>
</file>